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B32E" w14:textId="6D6106BF" w:rsidR="001D308D" w:rsidRPr="00603190" w:rsidRDefault="00791F05" w:rsidP="001D308D">
      <w:pPr>
        <w:spacing w:before="117" w:after="117" w:line="336" w:lineRule="atLeast"/>
        <w:jc w:val="both"/>
        <w:rPr>
          <w:rFonts w:ascii="ABC Diatype Rounded Heavy" w:hAnsi="ABC Diatype Rounded Heavy"/>
          <w:sz w:val="42"/>
          <w:szCs w:val="42"/>
          <w:lang w:val="en-US"/>
        </w:rPr>
      </w:pPr>
      <w:proofErr w:type="spellStart"/>
      <w:r w:rsidRPr="00603190">
        <w:rPr>
          <w:rFonts w:ascii="ABC Diatype Rounded Heavy" w:hAnsi="ABC Diatype Rounded Heavy"/>
          <w:sz w:val="42"/>
          <w:szCs w:val="42"/>
          <w:lang w:val="en-US"/>
        </w:rPr>
        <w:t>Luizga</w:t>
      </w:r>
      <w:proofErr w:type="spellEnd"/>
      <w:r w:rsidRPr="00603190">
        <w:rPr>
          <w:rFonts w:ascii="ABC Diatype Rounded Heavy" w:hAnsi="ABC Diatype Rounded Heavy"/>
          <w:sz w:val="42"/>
          <w:szCs w:val="42"/>
          <w:lang w:val="en-US"/>
        </w:rPr>
        <w:t xml:space="preserve"> Electric </w:t>
      </w:r>
      <w:proofErr w:type="spellStart"/>
      <w:r w:rsidRPr="00603190">
        <w:rPr>
          <w:rFonts w:ascii="ABC Diatype Rounded Heavy" w:hAnsi="ABC Diatype Rounded Heavy"/>
          <w:sz w:val="42"/>
          <w:szCs w:val="42"/>
          <w:lang w:val="en-US"/>
        </w:rPr>
        <w:t>Microbigband</w:t>
      </w:r>
      <w:proofErr w:type="spellEnd"/>
    </w:p>
    <w:p w14:paraId="3E8E98E6" w14:textId="1FC6E700" w:rsidR="005A6398" w:rsidRPr="00603190" w:rsidRDefault="00603190" w:rsidP="00603190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  <w:lang w:val="en-US"/>
        </w:rPr>
      </w:pPr>
      <w:r w:rsidRPr="00603190">
        <w:rPr>
          <w:rFonts w:ascii="ABC Diatype Rounded" w:hAnsi="ABC Diatype Rounded"/>
          <w:sz w:val="20"/>
          <w:lang w:val="en-US"/>
        </w:rPr>
        <w:t xml:space="preserve">Next stop, Brazil, with </w:t>
      </w:r>
      <w:proofErr w:type="spellStart"/>
      <w:r w:rsidRPr="00603190">
        <w:rPr>
          <w:rFonts w:ascii="ABC Diatype Rounded" w:hAnsi="ABC Diatype Rounded"/>
          <w:sz w:val="20"/>
          <w:lang w:val="en-US"/>
        </w:rPr>
        <w:t>Luizga</w:t>
      </w:r>
      <w:proofErr w:type="spellEnd"/>
      <w:r w:rsidRPr="00603190">
        <w:rPr>
          <w:rFonts w:ascii="ABC Diatype Rounded" w:hAnsi="ABC Diatype Rounded"/>
          <w:sz w:val="20"/>
          <w:lang w:val="en-US"/>
        </w:rPr>
        <w:t xml:space="preserve"> and his guitar and nomadic groove. Behind this radiant name is Luiz Gabriel Lopes, a figure of the current Brazilian scene, but also a travelling musician who stayed with the indigenous community Huni </w:t>
      </w:r>
      <w:proofErr w:type="spellStart"/>
      <w:r w:rsidRPr="00603190">
        <w:rPr>
          <w:rFonts w:ascii="ABC Diatype Rounded" w:hAnsi="ABC Diatype Rounded"/>
          <w:sz w:val="20"/>
          <w:lang w:val="en-US"/>
        </w:rPr>
        <w:t>Kuin</w:t>
      </w:r>
      <w:proofErr w:type="spellEnd"/>
      <w:r w:rsidRPr="00603190">
        <w:rPr>
          <w:rFonts w:ascii="ABC Diatype Rounded" w:hAnsi="ABC Diatype Rounded"/>
          <w:sz w:val="20"/>
          <w:lang w:val="en-US"/>
        </w:rPr>
        <w:t xml:space="preserve"> and brought back a reggae full of ancestral spirituality. Modern successor of the </w:t>
      </w:r>
      <w:proofErr w:type="spellStart"/>
      <w:r w:rsidRPr="00603190">
        <w:rPr>
          <w:rFonts w:ascii="ABC Diatype Rounded" w:hAnsi="ABC Diatype Rounded"/>
          <w:i/>
          <w:sz w:val="20"/>
          <w:lang w:val="en-US"/>
        </w:rPr>
        <w:t>música</w:t>
      </w:r>
      <w:proofErr w:type="spellEnd"/>
      <w:r w:rsidRPr="00603190">
        <w:rPr>
          <w:rFonts w:ascii="ABC Diatype Rounded" w:hAnsi="ABC Diatype Rounded"/>
          <w:i/>
          <w:sz w:val="20"/>
          <w:lang w:val="en-US"/>
        </w:rPr>
        <w:t xml:space="preserve"> popular </w:t>
      </w:r>
      <w:proofErr w:type="spellStart"/>
      <w:r w:rsidRPr="00603190">
        <w:rPr>
          <w:rFonts w:ascii="ABC Diatype Rounded" w:hAnsi="ABC Diatype Rounded"/>
          <w:i/>
          <w:sz w:val="20"/>
          <w:lang w:val="en-US"/>
        </w:rPr>
        <w:t>brasileira</w:t>
      </w:r>
      <w:proofErr w:type="spellEnd"/>
      <w:r w:rsidRPr="00603190">
        <w:rPr>
          <w:rFonts w:ascii="ABC Diatype Rounded" w:hAnsi="ABC Diatype Rounded"/>
          <w:sz w:val="20"/>
          <w:lang w:val="en-US"/>
        </w:rPr>
        <w:t xml:space="preserve">, he develops a warm pop, blending folk, tropical rhythms and an elegant world music. For more than 10 years, he has been performing all around the world, offering his luminous melodies. Arising from a French-Brazilian encounter, his album </w:t>
      </w:r>
      <w:proofErr w:type="spellStart"/>
      <w:r w:rsidRPr="00603190">
        <w:rPr>
          <w:rFonts w:ascii="ABC Diatype Rounded" w:hAnsi="ABC Diatype Rounded"/>
          <w:i/>
          <w:sz w:val="20"/>
          <w:lang w:val="en-US"/>
        </w:rPr>
        <w:t>Yemamaya</w:t>
      </w:r>
      <w:proofErr w:type="spellEnd"/>
      <w:r w:rsidRPr="00603190">
        <w:rPr>
          <w:rFonts w:ascii="ABC Diatype Rounded" w:hAnsi="ABC Diatype Rounded"/>
          <w:i/>
          <w:sz w:val="20"/>
          <w:lang w:val="en-US"/>
        </w:rPr>
        <w:t xml:space="preserve"> </w:t>
      </w:r>
      <w:r w:rsidRPr="00603190">
        <w:rPr>
          <w:rFonts w:ascii="ABC Diatype Rounded" w:hAnsi="ABC Diatype Rounded"/>
          <w:sz w:val="20"/>
          <w:lang w:val="en-US"/>
        </w:rPr>
        <w:t>combines contemporary groove and</w:t>
      </w:r>
      <w:r w:rsidRPr="00603190">
        <w:rPr>
          <w:rFonts w:ascii="ABC Diatype Rounded" w:hAnsi="ABC Diatype Rounded"/>
          <w:i/>
          <w:sz w:val="20"/>
          <w:lang w:val="en-US"/>
        </w:rPr>
        <w:t xml:space="preserve"> saudade, </w:t>
      </w:r>
      <w:r w:rsidRPr="00603190">
        <w:rPr>
          <w:rFonts w:ascii="ABC Diatype Rounded" w:hAnsi="ABC Diatype Rounded"/>
          <w:sz w:val="20"/>
          <w:lang w:val="en-US"/>
        </w:rPr>
        <w:t xml:space="preserve">created with guitars, synths, trumpets and percussion instruments. For the first time at Jazz à Vienne, </w:t>
      </w:r>
      <w:proofErr w:type="spellStart"/>
      <w:r w:rsidRPr="00603190">
        <w:rPr>
          <w:rFonts w:ascii="ABC Diatype Rounded" w:hAnsi="ABC Diatype Rounded"/>
          <w:sz w:val="20"/>
          <w:lang w:val="en-US"/>
        </w:rPr>
        <w:t>Luizga</w:t>
      </w:r>
      <w:proofErr w:type="spellEnd"/>
      <w:r w:rsidRPr="00603190">
        <w:rPr>
          <w:rFonts w:ascii="ABC Diatype Rounded" w:hAnsi="ABC Diatype Rounded"/>
          <w:sz w:val="20"/>
          <w:lang w:val="en-US"/>
        </w:rPr>
        <w:t xml:space="preserve"> Electric </w:t>
      </w:r>
      <w:proofErr w:type="spellStart"/>
      <w:r w:rsidRPr="00603190">
        <w:rPr>
          <w:rFonts w:ascii="ABC Diatype Rounded" w:hAnsi="ABC Diatype Rounded"/>
          <w:sz w:val="20"/>
          <w:lang w:val="en-US"/>
        </w:rPr>
        <w:t>Microbigband</w:t>
      </w:r>
      <w:proofErr w:type="spellEnd"/>
      <w:r w:rsidRPr="00603190">
        <w:rPr>
          <w:rFonts w:ascii="ABC Diatype Rounded" w:hAnsi="ABC Diatype Rounded"/>
          <w:sz w:val="20"/>
          <w:lang w:val="en-US"/>
        </w:rPr>
        <w:t xml:space="preserve"> promises a musical getaway: sunny, danceable and deeply spirited.</w:t>
      </w:r>
    </w:p>
    <w:sectPr w:rsidR="005A6398" w:rsidRPr="00603190" w:rsidSect="001D308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98"/>
    <w:rsid w:val="001D308D"/>
    <w:rsid w:val="003D48EE"/>
    <w:rsid w:val="00500D5B"/>
    <w:rsid w:val="00505F98"/>
    <w:rsid w:val="005426ED"/>
    <w:rsid w:val="005937CE"/>
    <w:rsid w:val="005A6398"/>
    <w:rsid w:val="00603190"/>
    <w:rsid w:val="006B2AAD"/>
    <w:rsid w:val="00791F05"/>
    <w:rsid w:val="008F500F"/>
    <w:rsid w:val="00A91DB3"/>
    <w:rsid w:val="00C506DD"/>
    <w:rsid w:val="00D2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C73CA"/>
  <w15:chartTrackingRefBased/>
  <w15:docId w15:val="{3E23E11F-F513-CD4F-830C-9A6A95B0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A6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A6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A63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A6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63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6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6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6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6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A63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A63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A63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A63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A63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A63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A63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A63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A63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A6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A6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A63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A6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A63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A63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A639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A63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A63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A63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A63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731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Kruk</dc:creator>
  <cp:keywords/>
  <dc:description/>
  <cp:lastModifiedBy>HELAINE Louis</cp:lastModifiedBy>
  <cp:revision>13</cp:revision>
  <dcterms:created xsi:type="dcterms:W3CDTF">2026-01-25T16:25:00Z</dcterms:created>
  <dcterms:modified xsi:type="dcterms:W3CDTF">2026-03-08T21:08:00Z</dcterms:modified>
</cp:coreProperties>
</file>